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F0" w:rsidRDefault="005B38F0">
      <w:pPr>
        <w:pStyle w:val="ConsPlusNormal"/>
        <w:jc w:val="right"/>
        <w:outlineLvl w:val="0"/>
      </w:pPr>
      <w:r>
        <w:t>Приложение N 3</w:t>
      </w:r>
    </w:p>
    <w:p w:rsidR="005B38F0" w:rsidRDefault="005B38F0">
      <w:pPr>
        <w:pStyle w:val="ConsPlusNormal"/>
        <w:jc w:val="right"/>
      </w:pPr>
      <w:r>
        <w:t>к приказу Министерства связи</w:t>
      </w:r>
    </w:p>
    <w:p w:rsidR="005B38F0" w:rsidRDefault="005B38F0">
      <w:pPr>
        <w:pStyle w:val="ConsPlusNormal"/>
        <w:jc w:val="right"/>
      </w:pPr>
      <w:r>
        <w:t>и массовых коммуникаций</w:t>
      </w:r>
    </w:p>
    <w:p w:rsidR="005B38F0" w:rsidRDefault="005B38F0">
      <w:pPr>
        <w:pStyle w:val="ConsPlusNormal"/>
        <w:jc w:val="right"/>
      </w:pPr>
      <w:r>
        <w:t>Российской Федерации,</w:t>
      </w:r>
    </w:p>
    <w:p w:rsidR="005B38F0" w:rsidRDefault="005B38F0">
      <w:pPr>
        <w:pStyle w:val="ConsPlusNormal"/>
        <w:jc w:val="right"/>
      </w:pPr>
      <w:r>
        <w:t>Министерства строительства</w:t>
      </w:r>
    </w:p>
    <w:p w:rsidR="005B38F0" w:rsidRDefault="005B38F0">
      <w:pPr>
        <w:pStyle w:val="ConsPlusNormal"/>
        <w:jc w:val="right"/>
      </w:pPr>
      <w:r>
        <w:t>и жилищно-коммунального хозяйства</w:t>
      </w:r>
    </w:p>
    <w:p w:rsidR="005B38F0" w:rsidRDefault="005B38F0">
      <w:pPr>
        <w:pStyle w:val="ConsPlusNormal"/>
        <w:jc w:val="right"/>
      </w:pPr>
      <w:r>
        <w:t>Российской Федерации</w:t>
      </w:r>
    </w:p>
    <w:p w:rsidR="005B38F0" w:rsidRDefault="005B38F0">
      <w:pPr>
        <w:pStyle w:val="ConsPlusNormal"/>
        <w:jc w:val="right"/>
      </w:pPr>
      <w:r>
        <w:t>от 17.02.2016 N 53/82/</w:t>
      </w:r>
      <w:proofErr w:type="spellStart"/>
      <w:proofErr w:type="gramStart"/>
      <w:r>
        <w:t>пр</w:t>
      </w:r>
      <w:proofErr w:type="spellEnd"/>
      <w:proofErr w:type="gramEnd"/>
    </w:p>
    <w:p w:rsidR="005B38F0" w:rsidRDefault="005B38F0">
      <w:pPr>
        <w:pStyle w:val="ConsPlusNormal"/>
        <w:jc w:val="center"/>
      </w:pPr>
    </w:p>
    <w:p w:rsidR="005B38F0" w:rsidRDefault="005B38F0">
      <w:pPr>
        <w:pStyle w:val="ConsPlusTitle"/>
        <w:jc w:val="center"/>
      </w:pPr>
      <w:bookmarkStart w:id="0" w:name="P923"/>
      <w:bookmarkEnd w:id="0"/>
      <w:r>
        <w:t>Форма электронного документа</w:t>
      </w:r>
    </w:p>
    <w:p w:rsidR="005B38F0" w:rsidRDefault="005B38F0">
      <w:pPr>
        <w:pStyle w:val="ConsPlusTitle"/>
        <w:jc w:val="center"/>
      </w:pPr>
      <w:r>
        <w:t xml:space="preserve">о состоянии объектов </w:t>
      </w:r>
      <w:proofErr w:type="gramStart"/>
      <w:r>
        <w:t>коммунальной</w:t>
      </w:r>
      <w:proofErr w:type="gramEnd"/>
    </w:p>
    <w:p w:rsidR="005B38F0" w:rsidRDefault="005B38F0">
      <w:pPr>
        <w:pStyle w:val="ConsPlusTitle"/>
        <w:jc w:val="center"/>
      </w:pPr>
      <w:r>
        <w:t xml:space="preserve">и </w:t>
      </w:r>
      <w:proofErr w:type="gramStart"/>
      <w:r>
        <w:t>инженерной</w:t>
      </w:r>
      <w:proofErr w:type="gramEnd"/>
      <w:r>
        <w:t xml:space="preserve"> инфраструктур</w:t>
      </w:r>
    </w:p>
    <w:p w:rsidR="005B38F0" w:rsidRDefault="005B38F0">
      <w:pPr>
        <w:pStyle w:val="ConsPlusNormal"/>
        <w:jc w:val="center"/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669"/>
        <w:gridCol w:w="1283"/>
        <w:gridCol w:w="6946"/>
      </w:tblGrid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Значение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Дата формирования электронного документа </w:t>
            </w:r>
            <w:hyperlink w:anchor="P116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24.04.2017г.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Сведения о правообладателе объекта коммунальной и инженерной инфраструктуры: </w:t>
            </w:r>
            <w:hyperlink w:anchor="P116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МУП «Тепло»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Муниципальное унитарное предприятие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Полное наименование для юридического лица или фамилия, имя, отчество (при наличии) для индивидуального предпринимателя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  <w:r>
              <w:t>Муниципальное унитарное предприятие «Тепло»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ИНН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6509021565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КПП (при наличии)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650901001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ОГРН (ОГРНИП для индивидуального предпринимателя)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1126509000342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2.6.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Номер и дата внесения записи о юридическом лице, индивидуальном предпринимателе в Реестр субъектов </w:t>
            </w:r>
            <w:r>
              <w:lastRenderedPageBreak/>
              <w:t>естественных монополий, в Федеральный информационный реестр гарантирующих поставщиков и зон их деятельности (при наличии)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</w:p>
          <w:p w:rsidR="005A0E3B" w:rsidRDefault="005A0E3B">
            <w:pPr>
              <w:pStyle w:val="ConsPlusNormal"/>
              <w:jc w:val="center"/>
            </w:pPr>
            <w:r>
              <w:t>-</w:t>
            </w:r>
          </w:p>
          <w:p w:rsidR="005A0E3B" w:rsidRDefault="005A0E3B">
            <w:pPr>
              <w:pStyle w:val="ConsPlusNormal"/>
              <w:jc w:val="center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Общая характеристика объекта коммунальной и инженерной инфраструктуры: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объекта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0875F2" w:rsidRDefault="00D10AD2" w:rsidP="00DF2F3E">
            <w:pPr>
              <w:pStyle w:val="ConsPlusNormal"/>
              <w:jc w:val="center"/>
            </w:pPr>
            <w:r>
              <w:t xml:space="preserve">Котельная по </w:t>
            </w:r>
            <w:r w:rsidR="00C00031">
              <w:t xml:space="preserve">ул. </w:t>
            </w:r>
            <w:r w:rsidR="00DF2F3E">
              <w:t>Приморская, 7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Кадастровый номер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C00031" w:rsidP="00B02F6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Ранее присвоенный государственный учетный номер (кадастровый, инвентарный или условный номер)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A0E3B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Вид объекта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966D17">
            <w:pPr>
              <w:pStyle w:val="ConsPlusNormal"/>
              <w:jc w:val="center"/>
            </w:pPr>
            <w:r>
              <w:t>котельная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3.5.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Тип объекта (при наличии)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A0E3B" w:rsidRDefault="005A0E3B" w:rsidP="005A0E3B">
            <w:pPr>
              <w:pStyle w:val="ConsPlusNormal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4.</w:t>
            </w:r>
          </w:p>
        </w:tc>
        <w:tc>
          <w:tcPr>
            <w:tcW w:w="13898" w:type="dxa"/>
            <w:gridSpan w:val="3"/>
          </w:tcPr>
          <w:p w:rsidR="00087C84" w:rsidRDefault="005B38F0" w:rsidP="00A56979">
            <w:pPr>
              <w:pStyle w:val="ConsPlusNormal"/>
            </w:pPr>
            <w:r>
              <w:t xml:space="preserve">Адрес объекта коммунальной и инженерной инфраструктуры, код </w:t>
            </w:r>
            <w:hyperlink r:id="rId5" w:history="1">
              <w:r>
                <w:rPr>
                  <w:color w:val="0000FF"/>
                </w:rPr>
                <w:t>ОКТМО</w:t>
              </w:r>
            </w:hyperlink>
            <w:r>
              <w:t xml:space="preserve"> </w:t>
            </w:r>
            <w:hyperlink w:anchor="P1169" w:history="1">
              <w:r>
                <w:rPr>
                  <w:color w:val="0000FF"/>
                </w:rPr>
                <w:t>&lt;3&gt;</w:t>
              </w:r>
            </w:hyperlink>
            <w:r w:rsidR="005A0E3B">
              <w:rPr>
                <w:color w:val="0000FF"/>
              </w:rPr>
              <w:t xml:space="preserve"> </w:t>
            </w:r>
            <w:r w:rsidR="005A0E3B" w:rsidRPr="005A0E3B">
              <w:t>694620</w:t>
            </w:r>
            <w:r w:rsidR="005A0E3B">
              <w:t xml:space="preserve">, Сахалинская область, </w:t>
            </w:r>
            <w:r w:rsidR="00C00031" w:rsidRPr="00C00031">
              <w:t xml:space="preserve">с </w:t>
            </w:r>
            <w:proofErr w:type="gramStart"/>
            <w:r w:rsidR="00A56979">
              <w:t>Яблочное</w:t>
            </w:r>
            <w:proofErr w:type="gramEnd"/>
            <w:r w:rsidR="00C00031" w:rsidRPr="00C00031">
              <w:t xml:space="preserve">, </w:t>
            </w:r>
            <w:r w:rsidR="006836C8">
              <w:t xml:space="preserve">ул. </w:t>
            </w:r>
            <w:r w:rsidR="0068248B">
              <w:t>Приморская, 7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ввода в эксплуатацию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31C5E" w:rsidRPr="00531C5E" w:rsidRDefault="00AE4A78" w:rsidP="00531C5E">
            <w:pPr>
              <w:pStyle w:val="ConsPlusNormal"/>
              <w:jc w:val="center"/>
            </w:pPr>
            <w:r>
              <w:t>1972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постройки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31C5E" w:rsidRPr="00531C5E" w:rsidRDefault="00AE4A78" w:rsidP="00531C5E">
            <w:pPr>
              <w:pStyle w:val="ConsPlusNormal"/>
              <w:jc w:val="center"/>
            </w:pPr>
            <w:r>
              <w:t>1972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7.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проведения последнего капитального ремонта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A1FE5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8.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Год проведения последней модернизации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A1FE5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9.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Вид основного топлива (обязательно указывается для генерирующих объектов) </w:t>
            </w:r>
            <w:hyperlink w:anchor="P117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087C84" w:rsidP="00EC5A1A">
            <w:pPr>
              <w:pStyle w:val="ConsPlusNormal"/>
              <w:jc w:val="center"/>
            </w:pPr>
            <w:r>
              <w:t>Уголь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10.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Вид резервного топлива (обязательно указывается для генерирующих объектов) </w:t>
            </w:r>
            <w:hyperlink w:anchor="P117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966D17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Уровень износа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46" w:type="dxa"/>
          </w:tcPr>
          <w:p w:rsidR="005B38F0" w:rsidRDefault="0078344A" w:rsidP="00C76BA3">
            <w:pPr>
              <w:pStyle w:val="ConsPlusNormal"/>
              <w:jc w:val="center"/>
            </w:pPr>
            <w:r>
              <w:t>8</w:t>
            </w:r>
            <w:r w:rsidR="006836C8"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Среднегодовое количество аварий на объекте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6946" w:type="dxa"/>
          </w:tcPr>
          <w:p w:rsidR="003C5E70" w:rsidRDefault="003C5E70" w:rsidP="003C5E70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Среднегодовое количество потерь при транспортировке ресурса по отношению к общему количеству переданного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46" w:type="dxa"/>
          </w:tcPr>
          <w:p w:rsidR="005B38F0" w:rsidRDefault="004A53A7">
            <w:pPr>
              <w:pStyle w:val="ConsPlusNormal"/>
              <w:jc w:val="center"/>
            </w:pPr>
            <w:r>
              <w:t>14,9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Уровень потерь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%/</w:t>
            </w:r>
            <w:proofErr w:type="gramStart"/>
            <w:r>
              <w:t>км</w:t>
            </w:r>
            <w:proofErr w:type="gramEnd"/>
            <w:r>
              <w:t xml:space="preserve"> сетей</w:t>
            </w:r>
          </w:p>
        </w:tc>
        <w:tc>
          <w:tcPr>
            <w:tcW w:w="6946" w:type="dxa"/>
          </w:tcPr>
          <w:p w:rsidR="000D27FD" w:rsidRDefault="00855262" w:rsidP="00866B8A">
            <w:pPr>
              <w:pStyle w:val="ConsPlusNormal"/>
              <w:jc w:val="center"/>
            </w:pPr>
            <w:r>
              <w:t>29,38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Количество аварий на 100 км сетей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6946" w:type="dxa"/>
          </w:tcPr>
          <w:p w:rsidR="003C5E70" w:rsidRDefault="003C5E70" w:rsidP="003C5E70">
            <w:pPr>
              <w:pStyle w:val="ConsPlusNormal"/>
              <w:jc w:val="center"/>
            </w:pPr>
            <w:r>
              <w:t>0</w:t>
            </w:r>
            <w:bookmarkStart w:id="1" w:name="_GoBack"/>
            <w:bookmarkEnd w:id="1"/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16.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 мощности объекта коммунальной инфраструктуры: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16.1.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3C5E70">
            <w:pPr>
              <w:pStyle w:val="ConsPlusNormal"/>
              <w:jc w:val="center"/>
            </w:pPr>
            <w:r>
              <w:t>Тепловая энергия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16.2.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Пропускная способность (максимальная мощность)</w:t>
            </w:r>
          </w:p>
        </w:tc>
        <w:tc>
          <w:tcPr>
            <w:tcW w:w="1283" w:type="dxa"/>
          </w:tcPr>
          <w:p w:rsidR="005B38F0" w:rsidRDefault="00E47394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5B38F0" w:rsidRDefault="00EC5A1A" w:rsidP="004A53A7">
            <w:pPr>
              <w:pStyle w:val="ConsPlusNormal"/>
              <w:tabs>
                <w:tab w:val="left" w:pos="3135"/>
                <w:tab w:val="center" w:pos="3411"/>
              </w:tabs>
            </w:pPr>
            <w:r>
              <w:tab/>
            </w:r>
            <w:r w:rsidR="004A53A7">
              <w:t>1,12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 присоединенной нагрузке коммунальной сети: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E47394">
            <w:pPr>
              <w:pStyle w:val="ConsPlusNormal"/>
              <w:jc w:val="center"/>
            </w:pPr>
            <w:r>
              <w:t xml:space="preserve">Тепловая энергия 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Общая нагрузка</w:t>
            </w:r>
          </w:p>
        </w:tc>
        <w:tc>
          <w:tcPr>
            <w:tcW w:w="1283" w:type="dxa"/>
          </w:tcPr>
          <w:p w:rsidR="005B38F0" w:rsidRDefault="00966D17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5441CA" w:rsidRDefault="004A53A7" w:rsidP="00AE4A78">
            <w:pPr>
              <w:pStyle w:val="ConsPlusNormal"/>
              <w:jc w:val="center"/>
            </w:pPr>
            <w:r>
              <w:t>0,236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Нагрузка населения</w:t>
            </w:r>
          </w:p>
        </w:tc>
        <w:tc>
          <w:tcPr>
            <w:tcW w:w="1283" w:type="dxa"/>
          </w:tcPr>
          <w:p w:rsidR="005B38F0" w:rsidRDefault="00966D17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4A53A7" w:rsidRDefault="004A53A7" w:rsidP="004A53A7">
            <w:pPr>
              <w:pStyle w:val="ConsPlusNormal"/>
              <w:jc w:val="center"/>
            </w:pPr>
            <w:r>
              <w:t>0,226</w:t>
            </w:r>
          </w:p>
        </w:tc>
      </w:tr>
      <w:tr w:rsidR="005B38F0" w:rsidTr="00866B8A">
        <w:trPr>
          <w:trHeight w:val="213"/>
        </w:trPr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Нагрузка промышленности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A37271" w:rsidRDefault="00A37271" w:rsidP="00A37271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Нагрузка социальной сферы</w:t>
            </w:r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70302B" w:rsidRDefault="004A53A7" w:rsidP="004921AB">
            <w:pPr>
              <w:pStyle w:val="ConsPlusNormal"/>
              <w:jc w:val="center"/>
            </w:pPr>
            <w:r>
              <w:t>0,010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17.6.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Прочая нагрузка</w:t>
            </w:r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C76BA3" w:rsidRDefault="004A53A7" w:rsidP="00AE4A78">
            <w:pPr>
              <w:pStyle w:val="ConsPlusNormal"/>
              <w:jc w:val="center"/>
            </w:pPr>
            <w:r>
              <w:t>0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об участках коммунальной сети: </w:t>
            </w:r>
            <w:hyperlink w:anchor="P1172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26AC5" w:rsidP="00AE4A78">
            <w:pPr>
              <w:pStyle w:val="ConsPlusNormal"/>
              <w:jc w:val="center"/>
            </w:pPr>
            <w:r>
              <w:t>Тепловые сети</w:t>
            </w:r>
            <w:r w:rsidR="00FB641A">
              <w:t xml:space="preserve"> котельной </w:t>
            </w:r>
            <w:r>
              <w:t xml:space="preserve"> </w:t>
            </w:r>
            <w:r w:rsidR="004921AB" w:rsidRPr="00C00031">
              <w:t xml:space="preserve">с </w:t>
            </w:r>
            <w:proofErr w:type="gramStart"/>
            <w:r w:rsidR="004921AB">
              <w:t>Яблочное</w:t>
            </w:r>
            <w:proofErr w:type="gramEnd"/>
            <w:r w:rsidR="004921AB" w:rsidRPr="00C00031">
              <w:t xml:space="preserve">, </w:t>
            </w:r>
            <w:r w:rsidR="004A53A7">
              <w:t>ул. Приморская, 7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Диаметр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мм</w:t>
            </w:r>
          </w:p>
        </w:tc>
        <w:tc>
          <w:tcPr>
            <w:tcW w:w="6946" w:type="dxa"/>
          </w:tcPr>
          <w:p w:rsidR="005B38F0" w:rsidRDefault="00AE4A78" w:rsidP="00BE1B0F">
            <w:pPr>
              <w:pStyle w:val="ConsPlusNormal"/>
              <w:jc w:val="center"/>
            </w:pPr>
            <w:r>
              <w:t xml:space="preserve">57 - </w:t>
            </w:r>
            <w:r w:rsidR="004921AB">
              <w:t>108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Напряжение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18.4.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Уровень давления газопровода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5B38F0">
            <w:pPr>
              <w:pStyle w:val="ConsPlusNormal"/>
              <w:jc w:val="center"/>
            </w:pP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18.5.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Протяженность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6946" w:type="dxa"/>
          </w:tcPr>
          <w:p w:rsidR="005441CA" w:rsidRDefault="004A53A7" w:rsidP="004A53A7">
            <w:pPr>
              <w:pStyle w:val="ConsPlusNormal"/>
              <w:jc w:val="center"/>
            </w:pPr>
            <w:r>
              <w:t>0,507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18.6.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Тип прокладки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4921AB">
            <w:pPr>
              <w:pStyle w:val="ConsPlusNormal"/>
              <w:jc w:val="center"/>
            </w:pPr>
            <w:r>
              <w:t>надземная/подземная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18.7.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Тип изоляции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4921AB">
            <w:pPr>
              <w:pStyle w:val="ConsPlusNormal"/>
              <w:jc w:val="center"/>
            </w:pPr>
            <w:r>
              <w:t>ППУ + оцинкованная сталь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18.8.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Износ участка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946" w:type="dxa"/>
          </w:tcPr>
          <w:p w:rsidR="005B38F0" w:rsidRDefault="0077782D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Сведения об источниках коммунальной сети: </w:t>
            </w:r>
            <w:hyperlink w:anchor="P1173" w:history="1">
              <w:r>
                <w:rPr>
                  <w:color w:val="0000FF"/>
                </w:rPr>
                <w:t>&lt;7&gt;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источника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B641A" w:rsidP="00AE4A78">
            <w:pPr>
              <w:pStyle w:val="ConsPlusNormal"/>
              <w:jc w:val="center"/>
            </w:pPr>
            <w:r>
              <w:t xml:space="preserve">котельная  </w:t>
            </w:r>
            <w:r w:rsidR="004921AB" w:rsidRPr="00C00031">
              <w:t xml:space="preserve">с </w:t>
            </w:r>
            <w:proofErr w:type="gramStart"/>
            <w:r w:rsidR="004921AB">
              <w:t>Яблочное</w:t>
            </w:r>
            <w:proofErr w:type="gramEnd"/>
            <w:r w:rsidR="004921AB" w:rsidRPr="00C00031">
              <w:t xml:space="preserve">, </w:t>
            </w:r>
            <w:r w:rsidR="004921AB">
              <w:t xml:space="preserve">ул. </w:t>
            </w:r>
            <w:r w:rsidR="004A53A7">
              <w:t>Приморская, 7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Вид объекта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F26AC5">
            <w:pPr>
              <w:pStyle w:val="ConsPlusNormal"/>
              <w:jc w:val="center"/>
            </w:pPr>
            <w:r>
              <w:t>котельная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19.3.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Сведения о мощности объекта: </w:t>
            </w:r>
            <w:hyperlink w:anchor="P1171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5B38F0" w:rsidRDefault="004A53A7">
            <w:pPr>
              <w:pStyle w:val="ConsPlusNormal"/>
              <w:jc w:val="center"/>
            </w:pPr>
            <w:r>
              <w:t>1,12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19.3.1.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E70D45">
            <w:pPr>
              <w:pStyle w:val="ConsPlusNormal"/>
              <w:jc w:val="center"/>
            </w:pPr>
            <w:r>
              <w:t>Тепловая энергия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19.3.2.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Пропускная способность (максимальная мощность)</w:t>
            </w:r>
          </w:p>
        </w:tc>
        <w:tc>
          <w:tcPr>
            <w:tcW w:w="1283" w:type="dxa"/>
          </w:tcPr>
          <w:p w:rsidR="005B38F0" w:rsidRDefault="00F26AC5">
            <w:pPr>
              <w:pStyle w:val="ConsPlusNormal"/>
              <w:jc w:val="center"/>
            </w:pPr>
            <w:r>
              <w:t>Гкал/</w:t>
            </w:r>
            <w:proofErr w:type="gramStart"/>
            <w:r>
              <w:t>ч</w:t>
            </w:r>
            <w:proofErr w:type="gramEnd"/>
          </w:p>
        </w:tc>
        <w:tc>
          <w:tcPr>
            <w:tcW w:w="6946" w:type="dxa"/>
          </w:tcPr>
          <w:p w:rsidR="00F26AC5" w:rsidRDefault="004A53A7" w:rsidP="00F26AC5">
            <w:pPr>
              <w:pStyle w:val="ConsPlusNormal"/>
              <w:jc w:val="center"/>
            </w:pPr>
            <w:r>
              <w:t>1,12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Перечень объектов потребителей коммунального ресурса: </w:t>
            </w:r>
            <w:hyperlink w:anchor="P1174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>Наименование коммунального ресурса</w:t>
            </w:r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1B6919">
            <w:pPr>
              <w:pStyle w:val="ConsPlusNormal"/>
              <w:jc w:val="center"/>
            </w:pPr>
            <w:r>
              <w:t xml:space="preserve">Тепловая энергия 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bookmarkStart w:id="2" w:name="P1129"/>
            <w:bookmarkEnd w:id="2"/>
            <w:r>
              <w:t>20.1.1.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Многоквартирные дома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20.1.1.1. - 20.1.1.n.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E4A78" w:rsidP="004A53A7">
            <w:pPr>
              <w:pStyle w:val="ConsPlusNormal"/>
              <w:jc w:val="center"/>
            </w:pPr>
            <w:proofErr w:type="spellStart"/>
            <w:proofErr w:type="gramStart"/>
            <w:r w:rsidRPr="004921AB">
              <w:t>ул</w:t>
            </w:r>
            <w:proofErr w:type="spellEnd"/>
            <w:proofErr w:type="gramEnd"/>
            <w:r w:rsidRPr="004921AB">
              <w:t xml:space="preserve"> </w:t>
            </w:r>
            <w:r w:rsidR="004A53A7">
              <w:t xml:space="preserve">Приморская, 14, </w:t>
            </w:r>
            <w:proofErr w:type="spellStart"/>
            <w:r w:rsidR="004A53A7" w:rsidRPr="004921AB">
              <w:t>ул</w:t>
            </w:r>
            <w:proofErr w:type="spellEnd"/>
            <w:r w:rsidR="004A53A7" w:rsidRPr="004921AB">
              <w:t xml:space="preserve"> </w:t>
            </w:r>
            <w:r w:rsidR="004A53A7">
              <w:t xml:space="preserve">Приморская, 16, </w:t>
            </w:r>
            <w:proofErr w:type="spellStart"/>
            <w:r w:rsidR="004A53A7" w:rsidRPr="004921AB">
              <w:t>ул</w:t>
            </w:r>
            <w:proofErr w:type="spellEnd"/>
            <w:r w:rsidR="004A53A7" w:rsidRPr="004921AB">
              <w:t xml:space="preserve"> </w:t>
            </w:r>
            <w:r w:rsidR="004A53A7">
              <w:t>Антонова, 11,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20.1.2.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Жилые дома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20.1.2.1. - 20.1.2.n.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3E6B06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20.1.3.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Нежилые помещения в многоквартирных домах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 xml:space="preserve">20.1.3.1. - </w:t>
            </w:r>
            <w:r>
              <w:lastRenderedPageBreak/>
              <w:t>20.1.3.n.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lastRenderedPageBreak/>
              <w:t xml:space="preserve">Адреса потребителей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AE4A78" w:rsidP="00A63621">
            <w:pPr>
              <w:pStyle w:val="ConsPlusNormal"/>
              <w:jc w:val="center"/>
            </w:pPr>
            <w:proofErr w:type="spellStart"/>
            <w:proofErr w:type="gramStart"/>
            <w:r w:rsidRPr="004921AB">
              <w:t>ул</w:t>
            </w:r>
            <w:proofErr w:type="spellEnd"/>
            <w:proofErr w:type="gramEnd"/>
            <w:r w:rsidRPr="004921AB">
              <w:t xml:space="preserve"> Центральная</w:t>
            </w:r>
            <w:r>
              <w:t>, 88б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lastRenderedPageBreak/>
              <w:t>20.1.4.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Общественные и административные здания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20.1.4.1. - 20.1.4.n.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4A53A7" w:rsidP="004A53A7">
            <w:pPr>
              <w:pStyle w:val="ConsPlusNormal"/>
              <w:jc w:val="center"/>
            </w:pPr>
            <w:proofErr w:type="spellStart"/>
            <w:proofErr w:type="gramStart"/>
            <w:r w:rsidRPr="004921AB">
              <w:t>ул</w:t>
            </w:r>
            <w:proofErr w:type="spellEnd"/>
            <w:proofErr w:type="gramEnd"/>
            <w:r w:rsidRPr="004921AB">
              <w:t xml:space="preserve"> </w:t>
            </w:r>
            <w:r>
              <w:t xml:space="preserve">Приморская, 8, </w:t>
            </w:r>
            <w:proofErr w:type="spellStart"/>
            <w:r w:rsidRPr="004921AB">
              <w:t>ул</w:t>
            </w:r>
            <w:proofErr w:type="spellEnd"/>
            <w:r w:rsidRPr="004921AB">
              <w:t xml:space="preserve"> </w:t>
            </w:r>
            <w:r>
              <w:t xml:space="preserve">Приморская, 9 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bookmarkStart w:id="3" w:name="P1153"/>
            <w:bookmarkEnd w:id="3"/>
            <w:r>
              <w:t>20.1.5.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>Промышленные объекты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20.1.5.1. - 20.1.5.n.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0D61F5">
            <w:pPr>
              <w:pStyle w:val="ConsPlusNormal"/>
              <w:jc w:val="center"/>
            </w:pPr>
            <w:r>
              <w:t>-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20.1.6.</w:t>
            </w:r>
          </w:p>
        </w:tc>
        <w:tc>
          <w:tcPr>
            <w:tcW w:w="13898" w:type="dxa"/>
            <w:gridSpan w:val="3"/>
          </w:tcPr>
          <w:p w:rsidR="005B38F0" w:rsidRDefault="005B38F0">
            <w:pPr>
              <w:pStyle w:val="ConsPlusNormal"/>
            </w:pPr>
            <w:r>
              <w:t xml:space="preserve">Иные потребители, не включенные в группы потребителей, указанных в </w:t>
            </w:r>
            <w:hyperlink w:anchor="P1129" w:history="1">
              <w:r>
                <w:rPr>
                  <w:color w:val="0000FF"/>
                </w:rPr>
                <w:t>пунктах 20.1.1</w:t>
              </w:r>
            </w:hyperlink>
            <w:r>
              <w:t xml:space="preserve">. - </w:t>
            </w:r>
            <w:hyperlink w:anchor="P1153" w:history="1">
              <w:r>
                <w:rPr>
                  <w:color w:val="0000FF"/>
                </w:rPr>
                <w:t>20.1.5</w:t>
              </w:r>
            </w:hyperlink>
            <w:r>
              <w:t>.</w:t>
            </w:r>
          </w:p>
        </w:tc>
      </w:tr>
      <w:tr w:rsidR="005B38F0" w:rsidTr="00E40C58">
        <w:tc>
          <w:tcPr>
            <w:tcW w:w="1474" w:type="dxa"/>
          </w:tcPr>
          <w:p w:rsidR="005B38F0" w:rsidRDefault="005B38F0">
            <w:pPr>
              <w:pStyle w:val="ConsPlusNormal"/>
            </w:pPr>
            <w:r>
              <w:t>20.1.6.1. - 20.1.6.n.</w:t>
            </w:r>
          </w:p>
        </w:tc>
        <w:tc>
          <w:tcPr>
            <w:tcW w:w="5669" w:type="dxa"/>
          </w:tcPr>
          <w:p w:rsidR="005B38F0" w:rsidRDefault="005B38F0">
            <w:pPr>
              <w:pStyle w:val="ConsPlusNormal"/>
            </w:pPr>
            <w:r>
              <w:t xml:space="preserve">Адрес потребителя </w:t>
            </w:r>
            <w:hyperlink w:anchor="P1175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83" w:type="dxa"/>
          </w:tcPr>
          <w:p w:rsidR="005B38F0" w:rsidRDefault="005B38F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46" w:type="dxa"/>
          </w:tcPr>
          <w:p w:rsidR="005B38F0" w:rsidRDefault="004F03AD" w:rsidP="00A63621">
            <w:pPr>
              <w:pStyle w:val="ConsPlusNormal"/>
              <w:jc w:val="center"/>
            </w:pPr>
            <w:r>
              <w:t>0</w:t>
            </w:r>
          </w:p>
        </w:tc>
      </w:tr>
    </w:tbl>
    <w:p w:rsidR="005B38F0" w:rsidRDefault="005B38F0">
      <w:pPr>
        <w:pStyle w:val="ConsPlusNormal"/>
        <w:ind w:firstLine="540"/>
        <w:jc w:val="both"/>
      </w:pPr>
    </w:p>
    <w:p w:rsidR="005B38F0" w:rsidRDefault="005B38F0">
      <w:pPr>
        <w:pStyle w:val="ConsPlusNormal"/>
        <w:ind w:firstLine="540"/>
        <w:jc w:val="both"/>
      </w:pPr>
      <w:r>
        <w:t>--------------------------------</w:t>
      </w:r>
    </w:p>
    <w:p w:rsidR="005B38F0" w:rsidRDefault="005B38F0">
      <w:pPr>
        <w:pStyle w:val="ConsPlusNormal"/>
        <w:ind w:firstLine="540"/>
        <w:jc w:val="both"/>
      </w:pPr>
      <w:bookmarkStart w:id="4" w:name="P1167"/>
      <w:bookmarkEnd w:id="4"/>
      <w:r>
        <w:t>&lt;1&gt; Дата формирования электронного документа в автоматическом режиме в государственной информационной системе жилищно-коммунального хозяйства в формате ДД.ММ</w:t>
      </w:r>
      <w:proofErr w:type="gramStart"/>
      <w:r>
        <w:t>.Г</w:t>
      </w:r>
      <w:proofErr w:type="gramEnd"/>
      <w:r>
        <w:t>ГГГ.</w:t>
      </w:r>
    </w:p>
    <w:p w:rsidR="005B38F0" w:rsidRDefault="005B38F0">
      <w:pPr>
        <w:pStyle w:val="ConsPlusNormal"/>
        <w:ind w:firstLine="540"/>
        <w:jc w:val="both"/>
      </w:pPr>
      <w:bookmarkStart w:id="5" w:name="P1168"/>
      <w:bookmarkEnd w:id="5"/>
      <w:r>
        <w:t>&lt;2</w:t>
      </w:r>
      <w:proofErr w:type="gramStart"/>
      <w:r>
        <w:t>&gt; Д</w:t>
      </w:r>
      <w:proofErr w:type="gramEnd"/>
      <w:r>
        <w:t>ля каждого правообладателя объекта коммунальной и инженерной инфраструктуры.</w:t>
      </w:r>
    </w:p>
    <w:p w:rsidR="005B38F0" w:rsidRDefault="005B38F0">
      <w:pPr>
        <w:pStyle w:val="ConsPlusNormal"/>
        <w:ind w:firstLine="540"/>
        <w:jc w:val="both"/>
      </w:pPr>
      <w:bookmarkStart w:id="6" w:name="P1169"/>
      <w:bookmarkEnd w:id="6"/>
      <w:r>
        <w:t xml:space="preserve">&lt;3&gt; Адрес объекта коммунальной и инженерной инфраструктур в формате: индекс; субъект Российской Федерации; муниципальный район; городской округ; городское или сельское поселение в составе муниципального района; населенный пункт; улица; дополнительная территория; номер дома; корпус; строение; литера; код ОКТМО: значение кода в соответствии с Общероссийским </w:t>
      </w:r>
      <w:hyperlink r:id="rId6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образований.</w:t>
      </w:r>
    </w:p>
    <w:p w:rsidR="005B38F0" w:rsidRDefault="005B38F0">
      <w:pPr>
        <w:pStyle w:val="ConsPlusNormal"/>
        <w:ind w:firstLine="540"/>
        <w:jc w:val="both"/>
      </w:pPr>
      <w:bookmarkStart w:id="7" w:name="P1170"/>
      <w:bookmarkEnd w:id="7"/>
      <w:r>
        <w:t>&lt;4</w:t>
      </w:r>
      <w:proofErr w:type="gramStart"/>
      <w:r>
        <w:t>&gt; В</w:t>
      </w:r>
      <w:proofErr w:type="gramEnd"/>
      <w:r>
        <w:t>се виды топлива через запятую.</w:t>
      </w:r>
    </w:p>
    <w:p w:rsidR="005B38F0" w:rsidRDefault="005B38F0">
      <w:pPr>
        <w:pStyle w:val="ConsPlusNormal"/>
        <w:ind w:firstLine="540"/>
        <w:jc w:val="both"/>
      </w:pPr>
      <w:bookmarkStart w:id="8" w:name="P1171"/>
      <w:bookmarkEnd w:id="8"/>
      <w:r>
        <w:t>&lt;5</w:t>
      </w:r>
      <w:proofErr w:type="gramStart"/>
      <w:r>
        <w:t>&gt; Д</w:t>
      </w:r>
      <w:proofErr w:type="gramEnd"/>
      <w:r>
        <w:t>ля каждого коммунального ресурса.</w:t>
      </w:r>
    </w:p>
    <w:p w:rsidR="005B38F0" w:rsidRDefault="005B38F0">
      <w:pPr>
        <w:pStyle w:val="ConsPlusNormal"/>
        <w:ind w:firstLine="540"/>
        <w:jc w:val="both"/>
      </w:pPr>
      <w:bookmarkStart w:id="9" w:name="P1172"/>
      <w:bookmarkEnd w:id="9"/>
      <w:r>
        <w:t>&lt;6</w:t>
      </w:r>
      <w:proofErr w:type="gramStart"/>
      <w:r>
        <w:t>&gt; Д</w:t>
      </w:r>
      <w:proofErr w:type="gramEnd"/>
      <w:r>
        <w:t>ля каждого участка коммунальной сети.</w:t>
      </w:r>
    </w:p>
    <w:p w:rsidR="005B38F0" w:rsidRDefault="005B38F0">
      <w:pPr>
        <w:pStyle w:val="ConsPlusNormal"/>
        <w:ind w:firstLine="540"/>
        <w:jc w:val="both"/>
      </w:pPr>
      <w:bookmarkStart w:id="10" w:name="P1173"/>
      <w:bookmarkEnd w:id="10"/>
      <w:r>
        <w:t>&lt;7</w:t>
      </w:r>
      <w:proofErr w:type="gramStart"/>
      <w:r>
        <w:t>&gt; Д</w:t>
      </w:r>
      <w:proofErr w:type="gramEnd"/>
      <w:r>
        <w:t>ля каждого объекта коммунальной инфраструктуры, являющегося источником коммунальной сети.</w:t>
      </w:r>
    </w:p>
    <w:p w:rsidR="005B38F0" w:rsidRDefault="005B38F0">
      <w:pPr>
        <w:pStyle w:val="ConsPlusNormal"/>
        <w:ind w:firstLine="540"/>
        <w:jc w:val="both"/>
      </w:pPr>
      <w:bookmarkStart w:id="11" w:name="P1174"/>
      <w:bookmarkEnd w:id="11"/>
      <w:r>
        <w:t>&lt;8</w:t>
      </w:r>
      <w:proofErr w:type="gramStart"/>
      <w:r>
        <w:t>&gt; Д</w:t>
      </w:r>
      <w:proofErr w:type="gramEnd"/>
      <w:r>
        <w:t>ля каждой группы потребителей указываются адреса объектов потребителей в разрезе потребляемых коммунальных ресурсов.</w:t>
      </w:r>
    </w:p>
    <w:p w:rsidR="005B38F0" w:rsidRDefault="005B38F0">
      <w:pPr>
        <w:pStyle w:val="ConsPlusNormal"/>
        <w:ind w:firstLine="540"/>
        <w:jc w:val="both"/>
      </w:pPr>
      <w:bookmarkStart w:id="12" w:name="P1175"/>
      <w:bookmarkEnd w:id="12"/>
      <w:r>
        <w:t>&lt;9</w:t>
      </w:r>
      <w:proofErr w:type="gramStart"/>
      <w:r>
        <w:t>&gt; С</w:t>
      </w:r>
      <w:proofErr w:type="gramEnd"/>
      <w:r>
        <w:t>одержит сведения об адресах всех потребителей.</w:t>
      </w:r>
    </w:p>
    <w:p w:rsidR="005B38F0" w:rsidRDefault="005B38F0">
      <w:pPr>
        <w:pStyle w:val="ConsPlusNormal"/>
        <w:ind w:firstLine="540"/>
        <w:jc w:val="both"/>
      </w:pPr>
    </w:p>
    <w:p w:rsidR="005B38F0" w:rsidRDefault="005B38F0">
      <w:pPr>
        <w:pStyle w:val="ConsPlusNormal"/>
        <w:ind w:firstLine="540"/>
        <w:jc w:val="both"/>
      </w:pPr>
    </w:p>
    <w:p w:rsidR="005B38F0" w:rsidRDefault="005B38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29F0" w:rsidRDefault="00855262"/>
    <w:sectPr w:rsidR="007F29F0" w:rsidSect="003C407A">
      <w:pgSz w:w="16838" w:h="11905" w:orient="landscape"/>
      <w:pgMar w:top="1701" w:right="567" w:bottom="850" w:left="113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F0"/>
    <w:rsid w:val="00003552"/>
    <w:rsid w:val="00011A8D"/>
    <w:rsid w:val="0001799C"/>
    <w:rsid w:val="00034994"/>
    <w:rsid w:val="000741FD"/>
    <w:rsid w:val="00081263"/>
    <w:rsid w:val="000875F2"/>
    <w:rsid w:val="00087C84"/>
    <w:rsid w:val="000A02E5"/>
    <w:rsid w:val="000B403F"/>
    <w:rsid w:val="000B4BB5"/>
    <w:rsid w:val="000B52E5"/>
    <w:rsid w:val="000D27FD"/>
    <w:rsid w:val="000D61F5"/>
    <w:rsid w:val="000E01E1"/>
    <w:rsid w:val="000E121F"/>
    <w:rsid w:val="000E1B16"/>
    <w:rsid w:val="000E255E"/>
    <w:rsid w:val="000E2804"/>
    <w:rsid w:val="000F324E"/>
    <w:rsid w:val="001043DB"/>
    <w:rsid w:val="00106F64"/>
    <w:rsid w:val="001100A4"/>
    <w:rsid w:val="00136561"/>
    <w:rsid w:val="0013674D"/>
    <w:rsid w:val="001372AA"/>
    <w:rsid w:val="001434F1"/>
    <w:rsid w:val="0014516C"/>
    <w:rsid w:val="0015288B"/>
    <w:rsid w:val="00170116"/>
    <w:rsid w:val="00172ADC"/>
    <w:rsid w:val="00194C39"/>
    <w:rsid w:val="001A1185"/>
    <w:rsid w:val="001B2578"/>
    <w:rsid w:val="001B6919"/>
    <w:rsid w:val="001B7266"/>
    <w:rsid w:val="001D4EE3"/>
    <w:rsid w:val="001E1E64"/>
    <w:rsid w:val="001E4D56"/>
    <w:rsid w:val="00205BC1"/>
    <w:rsid w:val="00216AEB"/>
    <w:rsid w:val="00223055"/>
    <w:rsid w:val="00262931"/>
    <w:rsid w:val="00263872"/>
    <w:rsid w:val="002664B9"/>
    <w:rsid w:val="00277799"/>
    <w:rsid w:val="002825B5"/>
    <w:rsid w:val="00287B00"/>
    <w:rsid w:val="002959C5"/>
    <w:rsid w:val="002B717E"/>
    <w:rsid w:val="002D5180"/>
    <w:rsid w:val="002E1F5B"/>
    <w:rsid w:val="002F338F"/>
    <w:rsid w:val="00301287"/>
    <w:rsid w:val="00306F8E"/>
    <w:rsid w:val="00307012"/>
    <w:rsid w:val="00314CDA"/>
    <w:rsid w:val="00342ED0"/>
    <w:rsid w:val="0034709A"/>
    <w:rsid w:val="00356A0D"/>
    <w:rsid w:val="00363A7F"/>
    <w:rsid w:val="0037451C"/>
    <w:rsid w:val="00383347"/>
    <w:rsid w:val="003C41E9"/>
    <w:rsid w:val="003C5E70"/>
    <w:rsid w:val="003D6E60"/>
    <w:rsid w:val="003E3FA7"/>
    <w:rsid w:val="003E6B06"/>
    <w:rsid w:val="003F0405"/>
    <w:rsid w:val="003F4A84"/>
    <w:rsid w:val="0040671E"/>
    <w:rsid w:val="00430AEB"/>
    <w:rsid w:val="00444734"/>
    <w:rsid w:val="00445232"/>
    <w:rsid w:val="004464EC"/>
    <w:rsid w:val="0045785C"/>
    <w:rsid w:val="004624A4"/>
    <w:rsid w:val="00466609"/>
    <w:rsid w:val="00475654"/>
    <w:rsid w:val="00483D78"/>
    <w:rsid w:val="004921AB"/>
    <w:rsid w:val="00493552"/>
    <w:rsid w:val="004A04DB"/>
    <w:rsid w:val="004A2D36"/>
    <w:rsid w:val="004A53A7"/>
    <w:rsid w:val="004C34A3"/>
    <w:rsid w:val="004C454D"/>
    <w:rsid w:val="004D0760"/>
    <w:rsid w:val="004E3B40"/>
    <w:rsid w:val="004E76F5"/>
    <w:rsid w:val="004F03AD"/>
    <w:rsid w:val="005174F7"/>
    <w:rsid w:val="00526A5F"/>
    <w:rsid w:val="00531C5E"/>
    <w:rsid w:val="005441CA"/>
    <w:rsid w:val="00545712"/>
    <w:rsid w:val="00556BED"/>
    <w:rsid w:val="00557C79"/>
    <w:rsid w:val="0056137E"/>
    <w:rsid w:val="005661F9"/>
    <w:rsid w:val="00572713"/>
    <w:rsid w:val="00580B2D"/>
    <w:rsid w:val="00585C89"/>
    <w:rsid w:val="00587CA4"/>
    <w:rsid w:val="005A0E3B"/>
    <w:rsid w:val="005B38F0"/>
    <w:rsid w:val="005B407A"/>
    <w:rsid w:val="005B6DF9"/>
    <w:rsid w:val="005D17AC"/>
    <w:rsid w:val="005D71DE"/>
    <w:rsid w:val="005D75D5"/>
    <w:rsid w:val="005F0BD4"/>
    <w:rsid w:val="005F32D1"/>
    <w:rsid w:val="00621BEF"/>
    <w:rsid w:val="00626649"/>
    <w:rsid w:val="00632EE2"/>
    <w:rsid w:val="0064467E"/>
    <w:rsid w:val="00645D5A"/>
    <w:rsid w:val="00645F70"/>
    <w:rsid w:val="00650C17"/>
    <w:rsid w:val="00655137"/>
    <w:rsid w:val="00670318"/>
    <w:rsid w:val="0068248B"/>
    <w:rsid w:val="006836C8"/>
    <w:rsid w:val="00687AB9"/>
    <w:rsid w:val="00693C72"/>
    <w:rsid w:val="006A1709"/>
    <w:rsid w:val="006A4BCF"/>
    <w:rsid w:val="006A4E44"/>
    <w:rsid w:val="006C197F"/>
    <w:rsid w:val="006D31B6"/>
    <w:rsid w:val="006F5044"/>
    <w:rsid w:val="006F7DF2"/>
    <w:rsid w:val="0070302B"/>
    <w:rsid w:val="00724586"/>
    <w:rsid w:val="0073208E"/>
    <w:rsid w:val="00744256"/>
    <w:rsid w:val="00755C30"/>
    <w:rsid w:val="00765E07"/>
    <w:rsid w:val="0077782D"/>
    <w:rsid w:val="007805CD"/>
    <w:rsid w:val="0078344A"/>
    <w:rsid w:val="00791DE7"/>
    <w:rsid w:val="007A20E2"/>
    <w:rsid w:val="007A3711"/>
    <w:rsid w:val="007A449D"/>
    <w:rsid w:val="007C1DC6"/>
    <w:rsid w:val="007F2A14"/>
    <w:rsid w:val="00805ED5"/>
    <w:rsid w:val="00823B04"/>
    <w:rsid w:val="00833165"/>
    <w:rsid w:val="0083601E"/>
    <w:rsid w:val="00855262"/>
    <w:rsid w:val="008578DF"/>
    <w:rsid w:val="0086578B"/>
    <w:rsid w:val="00866B8A"/>
    <w:rsid w:val="00867225"/>
    <w:rsid w:val="00870099"/>
    <w:rsid w:val="00872814"/>
    <w:rsid w:val="00876852"/>
    <w:rsid w:val="00877C60"/>
    <w:rsid w:val="0088437C"/>
    <w:rsid w:val="00884F72"/>
    <w:rsid w:val="008C2911"/>
    <w:rsid w:val="008C4956"/>
    <w:rsid w:val="008C793F"/>
    <w:rsid w:val="0090411B"/>
    <w:rsid w:val="009133A3"/>
    <w:rsid w:val="00921F05"/>
    <w:rsid w:val="00926419"/>
    <w:rsid w:val="0093198C"/>
    <w:rsid w:val="0094295E"/>
    <w:rsid w:val="00966D17"/>
    <w:rsid w:val="00973775"/>
    <w:rsid w:val="00974FE6"/>
    <w:rsid w:val="00990AA8"/>
    <w:rsid w:val="009A79C8"/>
    <w:rsid w:val="009B3A73"/>
    <w:rsid w:val="009D12FA"/>
    <w:rsid w:val="009D505D"/>
    <w:rsid w:val="009E3D9A"/>
    <w:rsid w:val="009E58EA"/>
    <w:rsid w:val="00A02355"/>
    <w:rsid w:val="00A0245D"/>
    <w:rsid w:val="00A12DF7"/>
    <w:rsid w:val="00A21F50"/>
    <w:rsid w:val="00A35059"/>
    <w:rsid w:val="00A35578"/>
    <w:rsid w:val="00A37271"/>
    <w:rsid w:val="00A37A4A"/>
    <w:rsid w:val="00A56979"/>
    <w:rsid w:val="00A63621"/>
    <w:rsid w:val="00A72830"/>
    <w:rsid w:val="00A91FCB"/>
    <w:rsid w:val="00AA1FE5"/>
    <w:rsid w:val="00AA4E8B"/>
    <w:rsid w:val="00AB5396"/>
    <w:rsid w:val="00AC55BD"/>
    <w:rsid w:val="00AC56D0"/>
    <w:rsid w:val="00AD2F25"/>
    <w:rsid w:val="00AD5712"/>
    <w:rsid w:val="00AD720F"/>
    <w:rsid w:val="00AD7B5B"/>
    <w:rsid w:val="00AE4A78"/>
    <w:rsid w:val="00B02F64"/>
    <w:rsid w:val="00B0725D"/>
    <w:rsid w:val="00B07C7C"/>
    <w:rsid w:val="00B25691"/>
    <w:rsid w:val="00B35C95"/>
    <w:rsid w:val="00B5397A"/>
    <w:rsid w:val="00B54AC8"/>
    <w:rsid w:val="00B63857"/>
    <w:rsid w:val="00B649F8"/>
    <w:rsid w:val="00B740D7"/>
    <w:rsid w:val="00B753C9"/>
    <w:rsid w:val="00B922F4"/>
    <w:rsid w:val="00B945BD"/>
    <w:rsid w:val="00B968F8"/>
    <w:rsid w:val="00BA07AA"/>
    <w:rsid w:val="00BB4610"/>
    <w:rsid w:val="00BC1122"/>
    <w:rsid w:val="00BD562D"/>
    <w:rsid w:val="00BE1B0F"/>
    <w:rsid w:val="00BE1D28"/>
    <w:rsid w:val="00BE1F15"/>
    <w:rsid w:val="00C00031"/>
    <w:rsid w:val="00C0636C"/>
    <w:rsid w:val="00C26030"/>
    <w:rsid w:val="00C305FC"/>
    <w:rsid w:val="00C306D7"/>
    <w:rsid w:val="00C43C10"/>
    <w:rsid w:val="00C51662"/>
    <w:rsid w:val="00C558BB"/>
    <w:rsid w:val="00C563EF"/>
    <w:rsid w:val="00C620BD"/>
    <w:rsid w:val="00C625C7"/>
    <w:rsid w:val="00C63624"/>
    <w:rsid w:val="00C72A0D"/>
    <w:rsid w:val="00C76BA3"/>
    <w:rsid w:val="00C858FC"/>
    <w:rsid w:val="00CA062C"/>
    <w:rsid w:val="00CA2C78"/>
    <w:rsid w:val="00CE67DF"/>
    <w:rsid w:val="00CF0AC4"/>
    <w:rsid w:val="00CF740D"/>
    <w:rsid w:val="00D02183"/>
    <w:rsid w:val="00D034BA"/>
    <w:rsid w:val="00D04D46"/>
    <w:rsid w:val="00D10AD2"/>
    <w:rsid w:val="00D11509"/>
    <w:rsid w:val="00D16414"/>
    <w:rsid w:val="00D26C1E"/>
    <w:rsid w:val="00D436AF"/>
    <w:rsid w:val="00D53F86"/>
    <w:rsid w:val="00D5680D"/>
    <w:rsid w:val="00D63400"/>
    <w:rsid w:val="00D67ED9"/>
    <w:rsid w:val="00D76CFC"/>
    <w:rsid w:val="00DB60DB"/>
    <w:rsid w:val="00DC5DA7"/>
    <w:rsid w:val="00DD32D4"/>
    <w:rsid w:val="00DE1C43"/>
    <w:rsid w:val="00DF1C2E"/>
    <w:rsid w:val="00DF2F3E"/>
    <w:rsid w:val="00DF3C08"/>
    <w:rsid w:val="00E01957"/>
    <w:rsid w:val="00E053B7"/>
    <w:rsid w:val="00E12977"/>
    <w:rsid w:val="00E14256"/>
    <w:rsid w:val="00E20FEC"/>
    <w:rsid w:val="00E214EA"/>
    <w:rsid w:val="00E37C70"/>
    <w:rsid w:val="00E40C58"/>
    <w:rsid w:val="00E47394"/>
    <w:rsid w:val="00E511D0"/>
    <w:rsid w:val="00E56DE9"/>
    <w:rsid w:val="00E57C83"/>
    <w:rsid w:val="00E60762"/>
    <w:rsid w:val="00E6247F"/>
    <w:rsid w:val="00E65DB9"/>
    <w:rsid w:val="00E70D45"/>
    <w:rsid w:val="00E836BB"/>
    <w:rsid w:val="00E85E77"/>
    <w:rsid w:val="00E902BE"/>
    <w:rsid w:val="00E94744"/>
    <w:rsid w:val="00EA63FA"/>
    <w:rsid w:val="00EB6D55"/>
    <w:rsid w:val="00EC5A1A"/>
    <w:rsid w:val="00EC6315"/>
    <w:rsid w:val="00EF26EA"/>
    <w:rsid w:val="00EF4AB9"/>
    <w:rsid w:val="00F026B3"/>
    <w:rsid w:val="00F10018"/>
    <w:rsid w:val="00F108A6"/>
    <w:rsid w:val="00F1264C"/>
    <w:rsid w:val="00F22ADB"/>
    <w:rsid w:val="00F26AC5"/>
    <w:rsid w:val="00F31255"/>
    <w:rsid w:val="00F37748"/>
    <w:rsid w:val="00F42320"/>
    <w:rsid w:val="00F65A4E"/>
    <w:rsid w:val="00F740EC"/>
    <w:rsid w:val="00F81745"/>
    <w:rsid w:val="00F851BF"/>
    <w:rsid w:val="00F9248C"/>
    <w:rsid w:val="00F9477E"/>
    <w:rsid w:val="00F9736D"/>
    <w:rsid w:val="00FA6870"/>
    <w:rsid w:val="00FA7798"/>
    <w:rsid w:val="00FB04CD"/>
    <w:rsid w:val="00FB641A"/>
    <w:rsid w:val="00FD77AA"/>
    <w:rsid w:val="00FE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38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3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3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38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5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4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151478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52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32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75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04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61408">
                                                                      <w:marLeft w:val="0"/>
                                                                      <w:marRight w:val="-25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973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569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984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040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02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7F6DAF272E6FC7A933481A8D2F0EC050A779577AA1C90857CB8E6BDFQ2u2X" TargetMode="External"/><Relationship Id="rId5" Type="http://schemas.openxmlformats.org/officeDocument/2006/relationships/hyperlink" Target="consultantplus://offline/ref=0D7F6DAF272E6FC7A933481A8D2F0EC050A779577AA1C90857CB8E6BDFQ2u2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2017-05-10T06:42:00Z</dcterms:created>
  <dcterms:modified xsi:type="dcterms:W3CDTF">2017-05-10T23:59:00Z</dcterms:modified>
</cp:coreProperties>
</file>